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Căn cứ các nội dung quy định của Bộ Luật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commentRangeStart w:id="0"/>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4. Đẩy mạnh công tác bồi dưỡng nâng cao chất lượng đội </w:t>
      </w:r>
      <w:proofErr w:type="gramStart"/>
      <w:r w:rsidRPr="00841B78">
        <w:rPr>
          <w:rFonts w:ascii="Times New Roman" w:eastAsia="Times New Roman" w:hAnsi="Times New Roman" w:cs="Times New Roman"/>
          <w:sz w:val="26"/>
          <w:szCs w:val="26"/>
        </w:rPr>
        <w:t>ngũ</w:t>
      </w:r>
      <w:proofErr w:type="gramEnd"/>
      <w:r w:rsidRPr="00841B78">
        <w:rPr>
          <w:rFonts w:ascii="Times New Roman" w:eastAsia="Times New Roman" w:hAnsi="Times New Roman" w:cs="Times New Roman"/>
          <w:sz w:val="26"/>
          <w:szCs w:val="26"/>
        </w:rPr>
        <w:t xml:space="preserve">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6. </w:t>
      </w:r>
      <w:proofErr w:type="gramStart"/>
      <w:r w:rsidRPr="00841B78">
        <w:rPr>
          <w:rFonts w:ascii="Times New Roman" w:eastAsia="Times New Roman" w:hAnsi="Times New Roman" w:cs="Times New Roman"/>
          <w:sz w:val="26"/>
          <w:szCs w:val="26"/>
        </w:rPr>
        <w:t>Đẩy mạnh các hoạt động nghiên cứu khoa học và giao lưu, hợp tác quốc tế trong năm học 2018-2019.</w:t>
      </w:r>
      <w:proofErr w:type="gramEnd"/>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xml:space="preserve">- Tạo mọi điều kiện cho CB-GV-NV phát huy năng </w:t>
      </w:r>
      <w:proofErr w:type="gramStart"/>
      <w:r w:rsidRPr="0080636E">
        <w:rPr>
          <w:rFonts w:ascii="Times New Roman" w:eastAsia="Times New Roman" w:hAnsi="Times New Roman" w:cs="Times New Roman"/>
          <w:sz w:val="26"/>
          <w:szCs w:val="26"/>
        </w:rPr>
        <w:t>lực,</w:t>
      </w:r>
      <w:proofErr w:type="gramEnd"/>
      <w:r w:rsidRPr="0080636E">
        <w:rPr>
          <w:rFonts w:ascii="Times New Roman" w:eastAsia="Times New Roman" w:hAnsi="Times New Roman" w:cs="Times New Roman"/>
          <w:sz w:val="26"/>
          <w:szCs w:val="26"/>
        </w:rPr>
        <w:t xml:space="preserve">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commentRangeEnd w:id="0"/>
      <w:r w:rsidR="004A46DE">
        <w:rPr>
          <w:rStyle w:val="CommentReference"/>
        </w:rPr>
        <w:commentReference w:id="0"/>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841A3C" w:rsidRDefault="00035980" w:rsidP="00035980">
      <w:pPr>
        <w:spacing w:after="120" w:line="240" w:lineRule="auto"/>
        <w:ind w:firstLine="993"/>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b/>
          <w:color w:val="0070C0"/>
          <w:sz w:val="26"/>
          <w:szCs w:val="26"/>
        </w:rPr>
        <w:t xml:space="preserve">3.1.2. Hệ đào tạo Trung cấp chuyên nghiệp </w:t>
      </w:r>
    </w:p>
    <w:p w:rsidR="00035980" w:rsidRPr="00841A3C"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Thi tốt nghiệp:</w:t>
      </w:r>
    </w:p>
    <w:p w:rsidR="00035980" w:rsidRPr="00841A3C" w:rsidRDefault="00CA6D28" w:rsidP="00CA6D28">
      <w:pPr>
        <w:tabs>
          <w:tab w:val="left" w:pos="1418"/>
        </w:tabs>
        <w:spacing w:after="120" w:line="240" w:lineRule="auto"/>
        <w:ind w:left="2160"/>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 xml:space="preserve">+ </w:t>
      </w:r>
      <w:r w:rsidR="00035980" w:rsidRPr="00841A3C">
        <w:rPr>
          <w:rFonts w:ascii="Times New Roman" w:eastAsia="Times New Roman" w:hAnsi="Times New Roman" w:cs="Times New Roman"/>
          <w:color w:val="0070C0"/>
          <w:sz w:val="26"/>
          <w:szCs w:val="26"/>
        </w:rPr>
        <w:t>Tỉ lệ học sinh đạt tốt nghiệp</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FD3ABA">
        <w:rPr>
          <w:rFonts w:ascii="Times New Roman" w:eastAsia="Times New Roman" w:hAnsi="Times New Roman" w:cs="Times New Roman"/>
          <w:color w:val="0070C0"/>
          <w:sz w:val="26"/>
          <w:szCs w:val="26"/>
        </w:rPr>
        <w:t>63</w:t>
      </w:r>
      <w:proofErr w:type="gramStart"/>
      <w:r w:rsidR="00FD3ABA">
        <w:rPr>
          <w:rFonts w:ascii="Times New Roman" w:eastAsia="Times New Roman" w:hAnsi="Times New Roman" w:cs="Times New Roman"/>
          <w:color w:val="0070C0"/>
          <w:sz w:val="26"/>
          <w:szCs w:val="26"/>
        </w:rPr>
        <w:t>,64</w:t>
      </w:r>
      <w:proofErr w:type="gramEnd"/>
      <w:r w:rsidR="00FD3ABA">
        <w:rPr>
          <w:rFonts w:ascii="Times New Roman" w:eastAsia="Times New Roman" w:hAnsi="Times New Roman" w:cs="Times New Roman"/>
          <w:color w:val="0070C0"/>
          <w:sz w:val="26"/>
          <w:szCs w:val="26"/>
        </w:rPr>
        <w:t xml:space="preserve"> % (không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70% </w:t>
      </w:r>
      <w:r w:rsidR="00FD3ABA">
        <w:rPr>
          <w:rFonts w:ascii="Times New Roman" w:eastAsia="Times New Roman" w:hAnsi="Times New Roman" w:cs="Times New Roman"/>
          <w:b/>
          <w:color w:val="0070C0"/>
          <w:sz w:val="26"/>
          <w:szCs w:val="26"/>
        </w:rPr>
        <w:t>)</w:t>
      </w:r>
    </w:p>
    <w:p w:rsidR="00CA6D28" w:rsidRPr="00841A3C" w:rsidRDefault="00CA6D28"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color w:val="0070C0"/>
          <w:sz w:val="26"/>
          <w:szCs w:val="26"/>
        </w:rPr>
        <w:t xml:space="preserve">+ </w:t>
      </w:r>
      <w:r w:rsidR="00035980" w:rsidRPr="00841A3C">
        <w:rPr>
          <w:rFonts w:ascii="Times New Roman" w:eastAsia="Times New Roman" w:hAnsi="Times New Roman" w:cs="Times New Roman"/>
          <w:color w:val="0070C0"/>
          <w:sz w:val="26"/>
          <w:szCs w:val="26"/>
        </w:rPr>
        <w:t>Tỉ lệ Xuất sắc, Khá, Giỏi</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FD3ABA">
        <w:rPr>
          <w:rFonts w:ascii="Times New Roman" w:eastAsia="Times New Roman" w:hAnsi="Times New Roman" w:cs="Times New Roman"/>
          <w:color w:val="0070C0"/>
          <w:sz w:val="26"/>
          <w:szCs w:val="26"/>
        </w:rPr>
        <w:t>48</w:t>
      </w:r>
      <w:proofErr w:type="gramStart"/>
      <w:r w:rsidR="00FD3ABA">
        <w:rPr>
          <w:rFonts w:ascii="Times New Roman" w:eastAsia="Times New Roman" w:hAnsi="Times New Roman" w:cs="Times New Roman"/>
          <w:color w:val="0070C0"/>
          <w:sz w:val="26"/>
          <w:szCs w:val="26"/>
        </w:rPr>
        <w:t>,05</w:t>
      </w:r>
      <w:proofErr w:type="gramEnd"/>
      <w:r w:rsidR="00FD3ABA">
        <w:rPr>
          <w:rFonts w:ascii="Times New Roman" w:eastAsia="Times New Roman" w:hAnsi="Times New Roman" w:cs="Times New Roman"/>
          <w:color w:val="0070C0"/>
          <w:sz w:val="26"/>
          <w:szCs w:val="26"/>
        </w:rPr>
        <w:t xml:space="preserve"> %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25%</w:t>
      </w:r>
      <w:r w:rsidR="00FD3ABA">
        <w:rPr>
          <w:rFonts w:ascii="Times New Roman" w:eastAsia="Times New Roman" w:hAnsi="Times New Roman" w:cs="Times New Roman"/>
          <w:b/>
          <w:color w:val="0070C0"/>
          <w:sz w:val="26"/>
          <w:szCs w:val="26"/>
        </w:rPr>
        <w:t>)</w:t>
      </w:r>
    </w:p>
    <w:p w:rsidR="00CA6D28" w:rsidRPr="00841A3C" w:rsidRDefault="00CA6D28"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proofErr w:type="gramStart"/>
      <w:r w:rsidRPr="00841A3C">
        <w:rPr>
          <w:rFonts w:ascii="Times New Roman" w:eastAsia="Times New Roman" w:hAnsi="Times New Roman" w:cs="Times New Roman"/>
          <w:b/>
          <w:color w:val="0070C0"/>
          <w:sz w:val="26"/>
          <w:szCs w:val="26"/>
        </w:rPr>
        <w:t xml:space="preserve">+ </w:t>
      </w:r>
      <w:r w:rsidR="00035980" w:rsidRPr="00841A3C">
        <w:rPr>
          <w:rFonts w:ascii="Times New Roman" w:eastAsia="Times New Roman" w:hAnsi="Times New Roman" w:cs="Times New Roman"/>
          <w:b/>
          <w:color w:val="0070C0"/>
          <w:sz w:val="26"/>
          <w:szCs w:val="26"/>
        </w:rPr>
        <w:t xml:space="preserve"> </w:t>
      </w:r>
      <w:r w:rsidR="00035980" w:rsidRPr="00841A3C">
        <w:rPr>
          <w:rFonts w:ascii="Times New Roman" w:eastAsia="Times New Roman" w:hAnsi="Times New Roman" w:cs="Times New Roman"/>
          <w:color w:val="0070C0"/>
          <w:sz w:val="26"/>
          <w:szCs w:val="26"/>
        </w:rPr>
        <w:t>Tỉ</w:t>
      </w:r>
      <w:proofErr w:type="gramEnd"/>
      <w:r w:rsidR="00035980" w:rsidRPr="00841A3C">
        <w:rPr>
          <w:rFonts w:ascii="Times New Roman" w:eastAsia="Times New Roman" w:hAnsi="Times New Roman" w:cs="Times New Roman"/>
          <w:color w:val="0070C0"/>
          <w:sz w:val="26"/>
          <w:szCs w:val="26"/>
        </w:rPr>
        <w:t xml:space="preserve"> lệ tốt nghiệp môn Chính trị</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5C79EA">
        <w:rPr>
          <w:rFonts w:ascii="Times New Roman" w:eastAsia="Times New Roman" w:hAnsi="Times New Roman" w:cs="Times New Roman"/>
          <w:color w:val="0070C0"/>
          <w:sz w:val="26"/>
          <w:szCs w:val="26"/>
        </w:rPr>
        <w:t xml:space="preserve">91,53 %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90%</w:t>
      </w:r>
      <w:r w:rsidR="005C79EA">
        <w:rPr>
          <w:rFonts w:ascii="Times New Roman" w:eastAsia="Times New Roman" w:hAnsi="Times New Roman" w:cs="Times New Roman"/>
          <w:b/>
          <w:color w:val="0070C0"/>
          <w:sz w:val="26"/>
          <w:szCs w:val="26"/>
        </w:rPr>
        <w:t xml:space="preserve"> )</w:t>
      </w:r>
    </w:p>
    <w:p w:rsidR="00035980" w:rsidRPr="00841A3C"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Kết quả học tập:</w:t>
      </w:r>
    </w:p>
    <w:p w:rsidR="00CA6D28" w:rsidRPr="00841A3C" w:rsidRDefault="00CA6D28"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color w:val="0070C0"/>
          <w:sz w:val="26"/>
          <w:szCs w:val="26"/>
        </w:rPr>
        <w:lastRenderedPageBreak/>
        <w:t xml:space="preserve">+ </w:t>
      </w:r>
      <w:r w:rsidR="00035980" w:rsidRPr="00841A3C">
        <w:rPr>
          <w:rFonts w:ascii="Times New Roman" w:eastAsia="Times New Roman" w:hAnsi="Times New Roman" w:cs="Times New Roman"/>
          <w:color w:val="0070C0"/>
          <w:sz w:val="26"/>
          <w:szCs w:val="26"/>
        </w:rPr>
        <w:t>Tỉ lệ Xuất sắc, Khá, Giỏi</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5C79EA">
        <w:rPr>
          <w:rFonts w:ascii="Times New Roman" w:eastAsia="Times New Roman" w:hAnsi="Times New Roman" w:cs="Times New Roman"/>
          <w:color w:val="0070C0"/>
          <w:sz w:val="26"/>
          <w:szCs w:val="26"/>
        </w:rPr>
        <w:t>2</w:t>
      </w:r>
      <w:r w:rsidR="00666373">
        <w:rPr>
          <w:rFonts w:ascii="Times New Roman" w:eastAsia="Times New Roman" w:hAnsi="Times New Roman" w:cs="Times New Roman"/>
          <w:color w:val="0070C0"/>
          <w:sz w:val="26"/>
          <w:szCs w:val="26"/>
        </w:rPr>
        <w:t>3</w:t>
      </w:r>
      <w:r w:rsidR="005C79EA">
        <w:rPr>
          <w:rFonts w:ascii="Times New Roman" w:eastAsia="Times New Roman" w:hAnsi="Times New Roman" w:cs="Times New Roman"/>
          <w:color w:val="0070C0"/>
          <w:sz w:val="26"/>
          <w:szCs w:val="26"/>
        </w:rPr>
        <w:t>,</w:t>
      </w:r>
      <w:r w:rsidR="00666373">
        <w:rPr>
          <w:rFonts w:ascii="Times New Roman" w:eastAsia="Times New Roman" w:hAnsi="Times New Roman" w:cs="Times New Roman"/>
          <w:color w:val="0070C0"/>
          <w:sz w:val="26"/>
          <w:szCs w:val="26"/>
        </w:rPr>
        <w:t>3</w:t>
      </w:r>
      <w:bookmarkStart w:id="1" w:name="_GoBack"/>
      <w:bookmarkEnd w:id="1"/>
      <w:r w:rsidR="005C79EA">
        <w:rPr>
          <w:rFonts w:ascii="Times New Roman" w:eastAsia="Times New Roman" w:hAnsi="Times New Roman" w:cs="Times New Roman"/>
          <w:color w:val="0070C0"/>
          <w:sz w:val="26"/>
          <w:szCs w:val="26"/>
        </w:rPr>
        <w:t xml:space="preserve">4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08%</w:t>
      </w:r>
      <w:r w:rsidR="005C79EA">
        <w:rPr>
          <w:rFonts w:ascii="Times New Roman" w:eastAsia="Times New Roman" w:hAnsi="Times New Roman" w:cs="Times New Roman"/>
          <w:b/>
          <w:color w:val="0070C0"/>
          <w:sz w:val="26"/>
          <w:szCs w:val="26"/>
        </w:rPr>
        <w:t>)</w:t>
      </w:r>
    </w:p>
    <w:p w:rsidR="00035980" w:rsidRPr="00841A3C" w:rsidRDefault="00035980" w:rsidP="00CA6D28">
      <w:pPr>
        <w:tabs>
          <w:tab w:val="left" w:pos="1418"/>
        </w:tabs>
        <w:spacing w:after="120" w:line="240" w:lineRule="auto"/>
        <w:ind w:left="2160"/>
        <w:jc w:val="both"/>
        <w:rPr>
          <w:rFonts w:ascii="Times New Roman" w:eastAsia="Times New Roman" w:hAnsi="Times New Roman" w:cs="Times New Roman"/>
          <w:b/>
          <w:color w:val="0070C0"/>
          <w:sz w:val="26"/>
          <w:szCs w:val="26"/>
        </w:rPr>
      </w:pPr>
      <w:r w:rsidRPr="00841A3C">
        <w:rPr>
          <w:rFonts w:ascii="Times New Roman" w:eastAsia="Times New Roman" w:hAnsi="Times New Roman" w:cs="Times New Roman"/>
          <w:b/>
          <w:color w:val="0070C0"/>
          <w:sz w:val="26"/>
          <w:szCs w:val="26"/>
        </w:rPr>
        <w:t xml:space="preserve"> </w:t>
      </w:r>
      <w:r w:rsidR="00CA6D28" w:rsidRPr="00841A3C">
        <w:rPr>
          <w:rFonts w:ascii="Times New Roman" w:eastAsia="Times New Roman" w:hAnsi="Times New Roman" w:cs="Times New Roman"/>
          <w:b/>
          <w:color w:val="0070C0"/>
          <w:sz w:val="26"/>
          <w:szCs w:val="26"/>
        </w:rPr>
        <w:t xml:space="preserve">+ </w:t>
      </w:r>
      <w:r w:rsidRPr="00841A3C">
        <w:rPr>
          <w:rFonts w:ascii="Times New Roman" w:eastAsia="Times New Roman" w:hAnsi="Times New Roman" w:cs="Times New Roman"/>
          <w:color w:val="0070C0"/>
          <w:sz w:val="26"/>
          <w:szCs w:val="26"/>
        </w:rPr>
        <w:t>Tỉ lệ học sinh thực tập đạt yêu cầu</w:t>
      </w:r>
      <w:r w:rsidRPr="00841A3C">
        <w:rPr>
          <w:rFonts w:ascii="Times New Roman" w:eastAsia="Times New Roman" w:hAnsi="Times New Roman" w:cs="Times New Roman"/>
          <w:color w:val="0070C0"/>
          <w:sz w:val="26"/>
          <w:szCs w:val="26"/>
        </w:rPr>
        <w:tab/>
      </w:r>
      <w:r w:rsidR="00841A3C">
        <w:rPr>
          <w:rFonts w:ascii="Times New Roman" w:eastAsia="Times New Roman" w:hAnsi="Times New Roman" w:cs="Times New Roman"/>
          <w:color w:val="0070C0"/>
          <w:sz w:val="26"/>
          <w:szCs w:val="26"/>
        </w:rPr>
        <w:t>93</w:t>
      </w:r>
      <w:proofErr w:type="gramStart"/>
      <w:r w:rsidR="00841A3C">
        <w:rPr>
          <w:rFonts w:ascii="Times New Roman" w:eastAsia="Times New Roman" w:hAnsi="Times New Roman" w:cs="Times New Roman"/>
          <w:color w:val="0070C0"/>
          <w:sz w:val="26"/>
          <w:szCs w:val="26"/>
        </w:rPr>
        <w:t>,33</w:t>
      </w:r>
      <w:proofErr w:type="gramEnd"/>
      <w:r w:rsidR="00841A3C">
        <w:rPr>
          <w:rFonts w:ascii="Times New Roman" w:eastAsia="Times New Roman" w:hAnsi="Times New Roman" w:cs="Times New Roman"/>
          <w:color w:val="0070C0"/>
          <w:sz w:val="26"/>
          <w:szCs w:val="26"/>
        </w:rPr>
        <w:t xml:space="preserve"> %  (Đạt chỉ tiêu </w:t>
      </w:r>
      <w:r w:rsidRPr="00841A3C">
        <w:rPr>
          <w:rFonts w:ascii="Times New Roman" w:eastAsia="Times New Roman" w:hAnsi="Times New Roman" w:cs="Times New Roman"/>
          <w:b/>
          <w:color w:val="0070C0"/>
          <w:sz w:val="26"/>
          <w:szCs w:val="26"/>
        </w:rPr>
        <w:sym w:font="Symbol" w:char="F0B3"/>
      </w:r>
      <w:r w:rsidRPr="00841A3C">
        <w:rPr>
          <w:rFonts w:ascii="Times New Roman" w:eastAsia="Times New Roman" w:hAnsi="Times New Roman" w:cs="Times New Roman"/>
          <w:b/>
          <w:color w:val="0070C0"/>
          <w:sz w:val="26"/>
          <w:szCs w:val="26"/>
        </w:rPr>
        <w:t xml:space="preserve"> 70% </w:t>
      </w:r>
      <w:r w:rsidR="00841A3C">
        <w:rPr>
          <w:rFonts w:ascii="Times New Roman" w:eastAsia="Times New Roman" w:hAnsi="Times New Roman" w:cs="Times New Roman"/>
          <w:b/>
          <w:color w:val="0070C0"/>
          <w:sz w:val="26"/>
          <w:szCs w:val="26"/>
        </w:rPr>
        <w:t>)</w:t>
      </w:r>
    </w:p>
    <w:p w:rsidR="00035980" w:rsidRPr="00841A3C"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Kết quả rèn luyện:</w:t>
      </w:r>
    </w:p>
    <w:p w:rsidR="00035980" w:rsidRPr="00841A3C" w:rsidRDefault="00CA6D28" w:rsidP="00CA6D28">
      <w:pPr>
        <w:tabs>
          <w:tab w:val="left" w:pos="1418"/>
        </w:tabs>
        <w:spacing w:after="120" w:line="240" w:lineRule="auto"/>
        <w:ind w:left="2160"/>
        <w:jc w:val="both"/>
        <w:rPr>
          <w:rFonts w:ascii="Times New Roman" w:eastAsia="Times New Roman" w:hAnsi="Times New Roman" w:cs="Times New Roman"/>
          <w:color w:val="0070C0"/>
          <w:sz w:val="26"/>
          <w:szCs w:val="26"/>
        </w:rPr>
      </w:pPr>
      <w:r w:rsidRPr="00841A3C">
        <w:rPr>
          <w:rFonts w:ascii="Times New Roman" w:eastAsia="Times New Roman" w:hAnsi="Times New Roman" w:cs="Times New Roman"/>
          <w:color w:val="0070C0"/>
          <w:sz w:val="26"/>
          <w:szCs w:val="26"/>
        </w:rPr>
        <w:t xml:space="preserve">+ </w:t>
      </w:r>
      <w:r w:rsidR="00035980" w:rsidRPr="00841A3C">
        <w:rPr>
          <w:rFonts w:ascii="Times New Roman" w:eastAsia="Times New Roman" w:hAnsi="Times New Roman" w:cs="Times New Roman"/>
          <w:color w:val="0070C0"/>
          <w:sz w:val="26"/>
          <w:szCs w:val="26"/>
        </w:rPr>
        <w:t>Tỉ lệ Tốt, Khá, Trung bình</w:t>
      </w:r>
      <w:r w:rsidR="00035980" w:rsidRPr="00841A3C">
        <w:rPr>
          <w:rFonts w:ascii="Times New Roman" w:eastAsia="Times New Roman" w:hAnsi="Times New Roman" w:cs="Times New Roman"/>
          <w:color w:val="0070C0"/>
          <w:sz w:val="26"/>
          <w:szCs w:val="26"/>
        </w:rPr>
        <w:tab/>
      </w:r>
      <w:r w:rsidR="00035980" w:rsidRPr="00841A3C">
        <w:rPr>
          <w:rFonts w:ascii="Times New Roman" w:eastAsia="Times New Roman" w:hAnsi="Times New Roman" w:cs="Times New Roman"/>
          <w:color w:val="0070C0"/>
          <w:sz w:val="26"/>
          <w:szCs w:val="26"/>
        </w:rPr>
        <w:tab/>
      </w:r>
      <w:r w:rsidR="005C79EA">
        <w:rPr>
          <w:rFonts w:ascii="Times New Roman" w:eastAsia="Times New Roman" w:hAnsi="Times New Roman" w:cs="Times New Roman"/>
          <w:color w:val="0070C0"/>
          <w:sz w:val="26"/>
          <w:szCs w:val="26"/>
        </w:rPr>
        <w:t xml:space="preserve">87,95 (Đạt chỉ tiêu </w:t>
      </w:r>
      <w:r w:rsidR="00035980" w:rsidRPr="00841A3C">
        <w:rPr>
          <w:rFonts w:ascii="Times New Roman" w:eastAsia="Times New Roman" w:hAnsi="Times New Roman" w:cs="Times New Roman"/>
          <w:b/>
          <w:color w:val="0070C0"/>
          <w:sz w:val="26"/>
          <w:szCs w:val="26"/>
        </w:rPr>
        <w:sym w:font="Symbol" w:char="F0B3"/>
      </w:r>
      <w:r w:rsidR="00035980" w:rsidRPr="00841A3C">
        <w:rPr>
          <w:rFonts w:ascii="Times New Roman" w:eastAsia="Times New Roman" w:hAnsi="Times New Roman" w:cs="Times New Roman"/>
          <w:b/>
          <w:color w:val="0070C0"/>
          <w:sz w:val="26"/>
          <w:szCs w:val="26"/>
        </w:rPr>
        <w:t xml:space="preserve"> 75% </w:t>
      </w:r>
      <w:r w:rsidR="005C79EA">
        <w:rPr>
          <w:rFonts w:ascii="Times New Roman" w:eastAsia="Times New Roman" w:hAnsi="Times New Roman" w:cs="Times New Roman"/>
          <w:b/>
          <w:color w:val="0070C0"/>
          <w:sz w:val="26"/>
          <w:szCs w:val="26"/>
        </w:rPr>
        <w:t>)</w:t>
      </w:r>
    </w:p>
    <w:p w:rsidR="00035980" w:rsidRPr="00841A3C" w:rsidRDefault="00035980" w:rsidP="00035980">
      <w:pPr>
        <w:tabs>
          <w:tab w:val="left" w:pos="1560"/>
        </w:tabs>
        <w:spacing w:after="120" w:line="240" w:lineRule="auto"/>
        <w:ind w:left="567" w:firstLine="426"/>
        <w:jc w:val="both"/>
        <w:rPr>
          <w:rFonts w:ascii="Times New Roman" w:eastAsia="Times New Roman" w:hAnsi="Times New Roman" w:cs="Times New Roman"/>
          <w:b/>
          <w:color w:val="000000" w:themeColor="text1"/>
          <w:sz w:val="26"/>
          <w:szCs w:val="26"/>
        </w:rPr>
      </w:pPr>
      <w:r w:rsidRPr="00841A3C">
        <w:rPr>
          <w:rFonts w:ascii="Times New Roman" w:eastAsia="Times New Roman" w:hAnsi="Times New Roman" w:cs="Times New Roman"/>
          <w:b/>
          <w:color w:val="000000" w:themeColor="text1"/>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2"/>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commentRangeEnd w:id="2"/>
      <w:r w:rsidR="00595BC8">
        <w:rPr>
          <w:rStyle w:val="CommentReference"/>
        </w:rPr>
        <w:commentReference w:id="2"/>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3"/>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3"/>
      <w:r w:rsidR="00595BC8">
        <w:rPr>
          <w:rStyle w:val="CommentReference"/>
        </w:rPr>
        <w:commentReference w:id="3"/>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4"/>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commentRangeEnd w:id="4"/>
      <w:r w:rsidR="00595BC8">
        <w:rPr>
          <w:rStyle w:val="CommentReference"/>
        </w:rPr>
        <w:commentReference w:id="4"/>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5"/>
      <w:r w:rsidR="00595BC8">
        <w:rPr>
          <w:rStyle w:val="CommentReference"/>
        </w:rPr>
        <w:commentReference w:id="5"/>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Tham gia đầy đủ các chương trình xã hội từ thiện theo kế hoạch của ngành;</w:t>
      </w:r>
      <w:commentRangeEnd w:id="6"/>
      <w:r w:rsidR="00595BC8">
        <w:rPr>
          <w:rStyle w:val="CommentReference"/>
        </w:rPr>
        <w:commentReference w:id="6"/>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7"/>
      <w:r w:rsidR="00595BC8">
        <w:rPr>
          <w:rStyle w:val="CommentReference"/>
        </w:rPr>
        <w:commentReference w:id="7"/>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8"/>
      <w:r w:rsidRPr="00035980">
        <w:rPr>
          <w:rFonts w:ascii="Times New Roman" w:eastAsia="Times New Roman" w:hAnsi="Times New Roman" w:cs="Times New Roman"/>
          <w:sz w:val="26"/>
          <w:szCs w:val="26"/>
        </w:rPr>
        <w:t>Tổ chức hoạt động văn - thể - mỹ trong các ngày lễ lớn, duy trì tiết sinh hoạt truyền thống.</w:t>
      </w:r>
      <w:commentRangeEnd w:id="8"/>
      <w:r w:rsidR="00595BC8">
        <w:rPr>
          <w:rStyle w:val="CommentReference"/>
        </w:rPr>
        <w:commentReference w:id="8"/>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w:t>
      </w:r>
      <w:proofErr w:type="gramStart"/>
      <w:r w:rsidRPr="00035980">
        <w:rPr>
          <w:rFonts w:ascii="Times New Roman" w:eastAsia="Times New Roman" w:hAnsi="Times New Roman" w:cs="Times New Roman"/>
          <w:bCs/>
          <w:iCs/>
          <w:sz w:val="26"/>
          <w:szCs w:val="26"/>
        </w:rPr>
        <w:t>gồm  03</w:t>
      </w:r>
      <w:proofErr w:type="gramEnd"/>
      <w:r w:rsidRPr="00035980">
        <w:rPr>
          <w:rFonts w:ascii="Times New Roman" w:eastAsia="Times New Roman" w:hAnsi="Times New Roman" w:cs="Times New Roman"/>
          <w:bCs/>
          <w:iCs/>
          <w:sz w:val="26"/>
          <w:szCs w:val="26"/>
        </w:rPr>
        <w:t xml:space="preserve">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9"/>
      <w:r w:rsidR="00595BC8">
        <w:rPr>
          <w:rStyle w:val="CommentReference"/>
        </w:rPr>
        <w:commentReference w:id="9"/>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0"/>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proofErr w:type="gramStart"/>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1 Điều 17 về hệ số tăng thêm (Htt) căn cứ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3 Điều 22 về biểu giá thanh toán giờ thỉnh giảng.</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lastRenderedPageBreak/>
        <w:t>Khoản 2 Điều 24 về bồi dưỡng nghiệp vụ chuyên môn.</w:t>
      </w:r>
      <w:proofErr w:type="gramEnd"/>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Điều 29 Mua sắm, sửa chữa tài sản dùng cho công tác chuyên môn.</w:t>
      </w:r>
      <w:proofErr w:type="gramEnd"/>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3 Điều 37 về phương </w:t>
      </w:r>
      <w:proofErr w:type="gramStart"/>
      <w:r w:rsidRPr="00035980">
        <w:rPr>
          <w:rFonts w:ascii="Times New Roman" w:eastAsia="Times New Roman" w:hAnsi="Times New Roman" w:cs="Times New Roman"/>
          <w:sz w:val="26"/>
          <w:szCs w:val="26"/>
        </w:rPr>
        <w:t>án</w:t>
      </w:r>
      <w:proofErr w:type="gramEnd"/>
      <w:r w:rsidRPr="00035980">
        <w:rPr>
          <w:rFonts w:ascii="Times New Roman" w:eastAsia="Times New Roman" w:hAnsi="Times New Roman" w:cs="Times New Roman"/>
          <w:sz w:val="26"/>
          <w:szCs w:val="26"/>
        </w:rPr>
        <w:t xml:space="preserve">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0"/>
      <w:r w:rsidR="00114658">
        <w:rPr>
          <w:rStyle w:val="CommentReference"/>
        </w:rPr>
        <w:commentReference w:id="10"/>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commentRangeStart w:id="11"/>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proofErr w:type="gramStart"/>
      <w:r w:rsidRPr="0076325C">
        <w:rPr>
          <w:rFonts w:ascii="Times New Roman" w:hAnsi="Times New Roman" w:cs="Times New Roman"/>
          <w:sz w:val="26"/>
          <w:szCs w:val="28"/>
        </w:rPr>
        <w:t>Cờ thi đua Thành phố.</w:t>
      </w:r>
      <w:proofErr w:type="gramEnd"/>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w:t>
      </w:r>
      <w:proofErr w:type="gramStart"/>
      <w:r w:rsidR="00035980" w:rsidRPr="0076325C">
        <w:rPr>
          <w:rFonts w:ascii="Times New Roman" w:eastAsia="Times New Roman" w:hAnsi="Times New Roman" w:cs="Times New Roman"/>
          <w:bCs/>
          <w:sz w:val="26"/>
          <w:szCs w:val="26"/>
        </w:rPr>
        <w:t xml:space="preserve">nhân </w:t>
      </w:r>
      <w:r w:rsidRPr="0076325C">
        <w:rPr>
          <w:rFonts w:ascii="Times New Roman" w:eastAsia="Times New Roman" w:hAnsi="Times New Roman" w:cs="Times New Roman"/>
          <w:bCs/>
          <w:sz w:val="26"/>
          <w:szCs w:val="26"/>
        </w:rPr>
        <w:t xml:space="preserve"> (</w:t>
      </w:r>
      <w:proofErr w:type="gramEnd"/>
      <w:r w:rsidRPr="0076325C">
        <w:rPr>
          <w:rFonts w:ascii="Times New Roman" w:eastAsia="Times New Roman" w:hAnsi="Times New Roman" w:cs="Times New Roman"/>
          <w:bCs/>
          <w:sz w:val="26"/>
          <w:szCs w:val="26"/>
        </w:rPr>
        <w:t>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w:t>
      </w:r>
      <w:proofErr w:type="gramStart"/>
      <w:r w:rsidR="004163C2" w:rsidRPr="0076325C">
        <w:rPr>
          <w:rFonts w:ascii="Times New Roman" w:eastAsia="Times New Roman" w:hAnsi="Times New Roman" w:cs="Times New Roman"/>
          <w:bCs/>
          <w:sz w:val="26"/>
          <w:szCs w:val="26"/>
        </w:rPr>
        <w:t xml:space="preserve">nhân </w:t>
      </w:r>
      <w:r w:rsidRPr="0076325C">
        <w:rPr>
          <w:rFonts w:ascii="Times New Roman" w:eastAsia="Times New Roman" w:hAnsi="Times New Roman" w:cs="Times New Roman"/>
          <w:bCs/>
          <w:sz w:val="26"/>
          <w:szCs w:val="26"/>
        </w:rPr>
        <w:t xml:space="preserve"> (</w:t>
      </w:r>
      <w:proofErr w:type="gramEnd"/>
      <w:r w:rsidRPr="0076325C">
        <w:rPr>
          <w:rFonts w:ascii="Times New Roman" w:eastAsia="Times New Roman" w:hAnsi="Times New Roman" w:cs="Times New Roman"/>
          <w:bCs/>
          <w:sz w:val="26"/>
          <w:szCs w:val="26"/>
        </w:rPr>
        <w:t>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commentRangeEnd w:id="11"/>
      <w:r w:rsidR="00114658">
        <w:rPr>
          <w:rStyle w:val="CommentReference"/>
        </w:rPr>
        <w:commentReference w:id="11"/>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2"/>
      <w:r w:rsidRPr="00035980">
        <w:rPr>
          <w:rFonts w:ascii="Times New Roman" w:eastAsia="Times New Roman" w:hAnsi="Times New Roman" w:cs="Times New Roman"/>
          <w:sz w:val="26"/>
          <w:szCs w:val="26"/>
        </w:rPr>
        <w:lastRenderedPageBreak/>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2"/>
      <w:r w:rsidR="00114658">
        <w:rPr>
          <w:rStyle w:val="CommentReference"/>
        </w:rPr>
        <w:commentReference w:id="12"/>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3"/>
      <w:r w:rsidR="00114658">
        <w:rPr>
          <w:rStyle w:val="CommentReference"/>
        </w:rPr>
        <w:commentReference w:id="13"/>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 xml:space="preserve">3. Trách nhiệm của cán bộ, công chức, </w:t>
      </w:r>
      <w:proofErr w:type="gramStart"/>
      <w:r w:rsidRPr="00035980">
        <w:rPr>
          <w:rFonts w:ascii="Times New Roman" w:eastAsia="Times New Roman" w:hAnsi="Times New Roman" w:cs="Times New Roman"/>
          <w:b/>
          <w:bCs/>
          <w:i/>
          <w:sz w:val="26"/>
          <w:szCs w:val="26"/>
        </w:rPr>
        <w:t>viên</w:t>
      </w:r>
      <w:proofErr w:type="gramEnd"/>
      <w:r w:rsidRPr="00035980">
        <w:rPr>
          <w:rFonts w:ascii="Times New Roman" w:eastAsia="Times New Roman" w:hAnsi="Times New Roman" w:cs="Times New Roman"/>
          <w:b/>
          <w:bCs/>
          <w:i/>
          <w:sz w:val="26"/>
          <w:szCs w:val="26"/>
        </w:rPr>
        <w:t xml:space="preserve">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commentRangeEnd w:id="14"/>
      <w:r w:rsidR="00114658">
        <w:rPr>
          <w:rStyle w:val="CommentReference"/>
        </w:rPr>
        <w:commentReference w:id="14"/>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Cùng ký tên trong bản Nghị quyết này.</w:t>
      </w:r>
      <w:proofErr w:type="gramEnd"/>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0T16:10:00Z" w:initials="A">
    <w:p w:rsidR="004A46DE" w:rsidRDefault="004A46DE">
      <w:pPr>
        <w:pStyle w:val="CommentText"/>
      </w:pPr>
      <w:r>
        <w:rPr>
          <w:rStyle w:val="CommentReference"/>
        </w:rPr>
        <w:annotationRef/>
      </w:r>
      <w:r>
        <w:t>Cô Minh rà soát BC</w:t>
      </w:r>
    </w:p>
  </w:comment>
  <w:comment w:id="2" w:author="Admin" w:date="2019-09-20T16:03:00Z" w:initials="A">
    <w:p w:rsidR="00595BC8" w:rsidRDefault="00595BC8">
      <w:pPr>
        <w:pStyle w:val="CommentText"/>
      </w:pPr>
      <w:r>
        <w:rPr>
          <w:rStyle w:val="CommentReference"/>
        </w:rPr>
        <w:annotationRef/>
      </w:r>
      <w:r>
        <w:t>Kg Thầy Hữu Thiện</w:t>
      </w:r>
    </w:p>
  </w:comment>
  <w:comment w:id="3" w:author="Admin" w:date="2019-09-20T16:04:00Z" w:initials="A">
    <w:p w:rsidR="00595BC8" w:rsidRDefault="00595BC8">
      <w:pPr>
        <w:pStyle w:val="CommentText"/>
      </w:pPr>
      <w:r>
        <w:rPr>
          <w:rStyle w:val="CommentReference"/>
        </w:rPr>
        <w:annotationRef/>
      </w:r>
      <w:r>
        <w:t>Kg Cô Hoa</w:t>
      </w:r>
    </w:p>
  </w:comment>
  <w:comment w:id="4" w:author="Admin" w:date="2019-09-20T16:04:00Z" w:initials="A">
    <w:p w:rsidR="00595BC8" w:rsidRDefault="00595BC8">
      <w:pPr>
        <w:pStyle w:val="CommentText"/>
      </w:pPr>
      <w:r>
        <w:rPr>
          <w:rStyle w:val="CommentReference"/>
        </w:rPr>
        <w:annotationRef/>
      </w:r>
      <w:r>
        <w:t>Kg Thầy Sĩ</w:t>
      </w:r>
    </w:p>
  </w:comment>
  <w:comment w:id="5" w:author="Admin" w:date="2019-09-20T16:04:00Z" w:initials="A">
    <w:p w:rsidR="00595BC8" w:rsidRDefault="00595BC8">
      <w:pPr>
        <w:pStyle w:val="CommentText"/>
      </w:pPr>
      <w:r>
        <w:rPr>
          <w:rStyle w:val="CommentReference"/>
        </w:rPr>
        <w:annotationRef/>
      </w:r>
      <w:r>
        <w:t>Kg Cô Ngọc Trang</w:t>
      </w:r>
    </w:p>
  </w:comment>
  <w:comment w:id="6" w:author="Admin" w:date="2019-09-20T16:05:00Z" w:initials="A">
    <w:p w:rsidR="00595BC8" w:rsidRDefault="00595BC8">
      <w:pPr>
        <w:pStyle w:val="CommentText"/>
      </w:pPr>
      <w:r>
        <w:rPr>
          <w:rStyle w:val="CommentReference"/>
        </w:rPr>
        <w:annotationRef/>
      </w:r>
      <w:r>
        <w:t>Kg Thầy Viết Dũng</w:t>
      </w:r>
    </w:p>
  </w:comment>
  <w:comment w:id="7" w:author="Admin" w:date="2019-09-20T16:05:00Z" w:initials="A">
    <w:p w:rsidR="00595BC8" w:rsidRDefault="00595BC8">
      <w:pPr>
        <w:pStyle w:val="CommentText"/>
      </w:pPr>
      <w:r>
        <w:rPr>
          <w:rStyle w:val="CommentReference"/>
        </w:rPr>
        <w:annotationRef/>
      </w:r>
      <w:r>
        <w:t>Kg Thầy Kính</w:t>
      </w:r>
    </w:p>
  </w:comment>
  <w:comment w:id="8" w:author="Admin" w:date="2019-09-20T16:05:00Z" w:initials="A">
    <w:p w:rsidR="00595BC8" w:rsidRDefault="00595BC8">
      <w:pPr>
        <w:pStyle w:val="CommentText"/>
      </w:pPr>
      <w:r>
        <w:rPr>
          <w:rStyle w:val="CommentReference"/>
        </w:rPr>
        <w:annotationRef/>
      </w:r>
      <w:r>
        <w:t>Kg Thầy Hữu Thiện</w:t>
      </w:r>
    </w:p>
  </w:comment>
  <w:comment w:id="9" w:author="Admin" w:date="2019-09-20T16:06:00Z" w:initials="A">
    <w:p w:rsidR="00595BC8" w:rsidRDefault="00595BC8">
      <w:pPr>
        <w:pStyle w:val="CommentText"/>
      </w:pPr>
      <w:r>
        <w:rPr>
          <w:rStyle w:val="CommentReference"/>
        </w:rPr>
        <w:annotationRef/>
      </w:r>
      <w:r>
        <w:t>Kg Thầy Nghĩa và Thầy Chí Nhân</w:t>
      </w:r>
    </w:p>
  </w:comment>
  <w:comment w:id="10" w:author="Admin" w:date="2019-09-20T16:07:00Z" w:initials="A">
    <w:p w:rsidR="00114658" w:rsidRDefault="00114658">
      <w:pPr>
        <w:pStyle w:val="CommentText"/>
      </w:pPr>
      <w:r>
        <w:rPr>
          <w:rStyle w:val="CommentReference"/>
        </w:rPr>
        <w:annotationRef/>
      </w:r>
      <w:r>
        <w:t>Kg Thầy Kính và Cô Hoa rà soát</w:t>
      </w:r>
    </w:p>
  </w:comment>
  <w:comment w:id="11" w:author="Admin" w:date="2019-09-20T16:07:00Z" w:initials="A">
    <w:p w:rsidR="00114658" w:rsidRDefault="00114658">
      <w:pPr>
        <w:pStyle w:val="CommentText"/>
      </w:pPr>
      <w:r>
        <w:rPr>
          <w:rStyle w:val="CommentReference"/>
        </w:rPr>
        <w:annotationRef/>
      </w:r>
      <w:r>
        <w:t>Kg Cô Hoa</w:t>
      </w:r>
    </w:p>
  </w:comment>
  <w:comment w:id="12" w:author="Admin" w:date="2019-09-20T16:08:00Z" w:initials="A">
    <w:p w:rsidR="00114658" w:rsidRDefault="00114658">
      <w:pPr>
        <w:pStyle w:val="CommentText"/>
      </w:pPr>
      <w:r>
        <w:rPr>
          <w:rStyle w:val="CommentReference"/>
        </w:rPr>
        <w:annotationRef/>
      </w:r>
      <w:r>
        <w:t>Cô Minh rà soát BC</w:t>
      </w:r>
    </w:p>
  </w:comment>
  <w:comment w:id="13" w:author="Admin" w:date="2019-09-20T16:08:00Z" w:initials="A">
    <w:p w:rsidR="00114658" w:rsidRDefault="00114658">
      <w:pPr>
        <w:pStyle w:val="CommentText"/>
      </w:pPr>
      <w:r>
        <w:rPr>
          <w:rStyle w:val="CommentReference"/>
        </w:rPr>
        <w:annotationRef/>
      </w:r>
      <w:r>
        <w:t>Kg Thầy Viết Dũng rà soát BC</w:t>
      </w:r>
    </w:p>
  </w:comment>
  <w:comment w:id="14" w:author="Admin" w:date="2019-09-20T16:08:00Z" w:initials="A">
    <w:p w:rsidR="00114658" w:rsidRDefault="00114658">
      <w:pPr>
        <w:pStyle w:val="CommentText"/>
      </w:pPr>
      <w:r>
        <w:rPr>
          <w:rStyle w:val="CommentReference"/>
        </w:rPr>
        <w:annotationRef/>
      </w:r>
      <w:r>
        <w:t>Kg Cô Hoa rà soát BC</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14658"/>
    <w:rsid w:val="001252D0"/>
    <w:rsid w:val="00186284"/>
    <w:rsid w:val="001B4CFF"/>
    <w:rsid w:val="001D2707"/>
    <w:rsid w:val="001E4331"/>
    <w:rsid w:val="00223665"/>
    <w:rsid w:val="00260258"/>
    <w:rsid w:val="004163C2"/>
    <w:rsid w:val="00464DD3"/>
    <w:rsid w:val="004A46DE"/>
    <w:rsid w:val="00522822"/>
    <w:rsid w:val="00523A89"/>
    <w:rsid w:val="00595BC8"/>
    <w:rsid w:val="005B0477"/>
    <w:rsid w:val="005C0F5E"/>
    <w:rsid w:val="005C79EA"/>
    <w:rsid w:val="006027ED"/>
    <w:rsid w:val="00630193"/>
    <w:rsid w:val="006506F7"/>
    <w:rsid w:val="00666373"/>
    <w:rsid w:val="006C5370"/>
    <w:rsid w:val="00724A8D"/>
    <w:rsid w:val="0076325C"/>
    <w:rsid w:val="007738DD"/>
    <w:rsid w:val="0080636E"/>
    <w:rsid w:val="008263F7"/>
    <w:rsid w:val="00841A3C"/>
    <w:rsid w:val="00841B78"/>
    <w:rsid w:val="00AA4E43"/>
    <w:rsid w:val="00B95302"/>
    <w:rsid w:val="00BC3488"/>
    <w:rsid w:val="00C0280E"/>
    <w:rsid w:val="00C52C4A"/>
    <w:rsid w:val="00C91492"/>
    <w:rsid w:val="00CA6D28"/>
    <w:rsid w:val="00CD103B"/>
    <w:rsid w:val="00D07FB6"/>
    <w:rsid w:val="00D807AF"/>
    <w:rsid w:val="00DE59D8"/>
    <w:rsid w:val="00FD3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7</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Tho</cp:lastModifiedBy>
  <cp:revision>5</cp:revision>
  <dcterms:created xsi:type="dcterms:W3CDTF">2019-09-20T09:09:00Z</dcterms:created>
  <dcterms:modified xsi:type="dcterms:W3CDTF">2019-09-23T06:28:00Z</dcterms:modified>
</cp:coreProperties>
</file>